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09" w:rsidRDefault="00680A09">
      <w:pPr>
        <w:rPr>
          <w:b/>
          <w:sz w:val="28"/>
          <w:szCs w:val="28"/>
        </w:rPr>
      </w:pPr>
    </w:p>
    <w:p w:rsidR="006C6E2B" w:rsidRDefault="006C6E2B">
      <w:pPr>
        <w:rPr>
          <w:b/>
          <w:sz w:val="28"/>
          <w:szCs w:val="28"/>
        </w:rPr>
      </w:pPr>
      <w:bookmarkStart w:id="0" w:name="_GoBack"/>
      <w:bookmarkEnd w:id="0"/>
    </w:p>
    <w:p w:rsidR="006C6E2B" w:rsidRDefault="006C6E2B">
      <w:pPr>
        <w:rPr>
          <w:b/>
          <w:sz w:val="28"/>
          <w:szCs w:val="28"/>
        </w:rPr>
      </w:pPr>
    </w:p>
    <w:p w:rsidR="006C6E2B" w:rsidRDefault="006C6E2B">
      <w:pPr>
        <w:rPr>
          <w:b/>
          <w:sz w:val="28"/>
          <w:szCs w:val="28"/>
        </w:rPr>
      </w:pPr>
    </w:p>
    <w:p w:rsidR="006C6E2B" w:rsidRDefault="006C6E2B">
      <w:pPr>
        <w:rPr>
          <w:b/>
          <w:sz w:val="28"/>
          <w:szCs w:val="28"/>
        </w:rPr>
      </w:pPr>
    </w:p>
    <w:p w:rsidR="006C6E2B" w:rsidRDefault="006C6E2B"/>
    <w:p w:rsidR="00680A09" w:rsidRDefault="00680A09"/>
    <w:p w:rsidR="00680A09" w:rsidRPr="006C6E2B" w:rsidRDefault="00680A09" w:rsidP="006C6E2B">
      <w:pPr>
        <w:jc w:val="right"/>
        <w:rPr>
          <w:b/>
          <w:sz w:val="28"/>
          <w:szCs w:val="28"/>
        </w:rPr>
      </w:pPr>
    </w:p>
    <w:tbl>
      <w:tblPr>
        <w:tblW w:w="10950" w:type="dxa"/>
        <w:tblLook w:val="01E0" w:firstRow="1" w:lastRow="1" w:firstColumn="1" w:lastColumn="1" w:noHBand="0" w:noVBand="0"/>
      </w:tblPr>
      <w:tblGrid>
        <w:gridCol w:w="10708"/>
        <w:gridCol w:w="242"/>
      </w:tblGrid>
      <w:tr w:rsidR="000A27A6" w:rsidRPr="004513AA" w:rsidTr="00680A09">
        <w:tc>
          <w:tcPr>
            <w:tcW w:w="10708" w:type="dxa"/>
          </w:tcPr>
          <w:p w:rsidR="000A27A6" w:rsidRPr="004513AA" w:rsidRDefault="000A27A6" w:rsidP="006C60F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42" w:type="dxa"/>
          </w:tcPr>
          <w:p w:rsidR="000A27A6" w:rsidRPr="004513AA" w:rsidRDefault="000A27A6" w:rsidP="006C60F3">
            <w:pPr>
              <w:jc w:val="both"/>
              <w:rPr>
                <w:rFonts w:eastAsia="Calibri"/>
                <w:b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0457" w:type="dxa"/>
        <w:tblLook w:val="01E0" w:firstRow="1" w:lastRow="1" w:firstColumn="1" w:lastColumn="1" w:noHBand="0" w:noVBand="0"/>
      </w:tblPr>
      <w:tblGrid>
        <w:gridCol w:w="5495"/>
        <w:gridCol w:w="4962"/>
      </w:tblGrid>
      <w:tr w:rsidR="00680A09" w:rsidRPr="00680A09" w:rsidTr="006C6E2B">
        <w:tc>
          <w:tcPr>
            <w:tcW w:w="5495" w:type="dxa"/>
          </w:tcPr>
          <w:p w:rsidR="00680A09" w:rsidRPr="00680A09" w:rsidRDefault="00680A09" w:rsidP="00680A0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0A09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</w:t>
            </w:r>
            <w:r w:rsidR="006C6E2B">
              <w:rPr>
                <w:rFonts w:eastAsia="Calibri"/>
                <w:b/>
                <w:sz w:val="28"/>
                <w:szCs w:val="28"/>
                <w:lang w:eastAsia="en-US"/>
              </w:rPr>
              <w:t>рассмотрении проекта планировки территории транспортно- пересадочного узла «Калужская»</w:t>
            </w:r>
          </w:p>
          <w:p w:rsidR="00680A09" w:rsidRPr="00680A09" w:rsidRDefault="00680A09" w:rsidP="00680A0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680A09" w:rsidRPr="00680A09" w:rsidRDefault="00680A09" w:rsidP="006C6E2B">
            <w:pPr>
              <w:ind w:left="601"/>
              <w:jc w:val="right"/>
              <w:rPr>
                <w:rFonts w:eastAsia="Calibri"/>
                <w:sz w:val="28"/>
                <w:szCs w:val="28"/>
              </w:rPr>
            </w:pPr>
          </w:p>
          <w:p w:rsidR="00680A09" w:rsidRPr="00680A09" w:rsidRDefault="00680A09" w:rsidP="00680A09">
            <w:pPr>
              <w:ind w:left="601"/>
              <w:rPr>
                <w:rFonts w:eastAsia="Calibri"/>
                <w:sz w:val="28"/>
                <w:szCs w:val="28"/>
              </w:rPr>
            </w:pPr>
          </w:p>
          <w:p w:rsidR="00680A09" w:rsidRPr="00680A09" w:rsidRDefault="00680A09" w:rsidP="00680A09">
            <w:pPr>
              <w:ind w:left="601"/>
              <w:rPr>
                <w:rFonts w:eastAsia="Calibri"/>
                <w:sz w:val="28"/>
                <w:szCs w:val="28"/>
              </w:rPr>
            </w:pPr>
          </w:p>
        </w:tc>
      </w:tr>
    </w:tbl>
    <w:p w:rsidR="00404D8F" w:rsidRDefault="00BC0025" w:rsidP="00404D8F">
      <w:pPr>
        <w:pStyle w:val="a5"/>
        <w:ind w:firstLine="700"/>
        <w:rPr>
          <w:b/>
        </w:rPr>
      </w:pPr>
      <w:r w:rsidRPr="00680A09">
        <w:t xml:space="preserve">В соответствии с Законом города Москвы от 6 ноября 2002 года № 56 «Об организации местного самоуправления в городе Москве», </w:t>
      </w:r>
      <w:r w:rsidR="00404D8F" w:rsidRPr="00680A09">
        <w:t xml:space="preserve">Градостроительным кодексом </w:t>
      </w:r>
      <w:r w:rsidR="00675D69">
        <w:t>города Москвы от 25.06.2011</w:t>
      </w:r>
      <w:r w:rsidR="00404D8F" w:rsidRPr="00680A09">
        <w:t xml:space="preserve"> г. № </w:t>
      </w:r>
      <w:r w:rsidR="00675D69">
        <w:t>28</w:t>
      </w:r>
      <w:r w:rsidR="00404D8F" w:rsidRPr="00680A09">
        <w:t xml:space="preserve"> </w:t>
      </w:r>
      <w:r w:rsidRPr="00680A09">
        <w:t xml:space="preserve">и Уставом муниципального округа Черемушки, </w:t>
      </w:r>
      <w:r w:rsidR="00404D8F" w:rsidRPr="00680A09">
        <w:rPr>
          <w:b/>
        </w:rPr>
        <w:t>Совет депутатов муниципального округа Черемушки решил:</w:t>
      </w:r>
    </w:p>
    <w:p w:rsidR="006C6E2B" w:rsidRPr="00680A09" w:rsidRDefault="006C6E2B" w:rsidP="00404D8F">
      <w:pPr>
        <w:pStyle w:val="a5"/>
        <w:ind w:firstLine="700"/>
      </w:pPr>
    </w:p>
    <w:p w:rsidR="00404D8F" w:rsidRPr="00680A09" w:rsidRDefault="00404D8F" w:rsidP="004513AA">
      <w:pPr>
        <w:pStyle w:val="a5"/>
        <w:numPr>
          <w:ilvl w:val="0"/>
          <w:numId w:val="5"/>
        </w:numPr>
        <w:ind w:left="0" w:firstLine="360"/>
      </w:pPr>
      <w:r w:rsidRPr="00680A09">
        <w:t xml:space="preserve">Принять к сведению </w:t>
      </w:r>
      <w:r w:rsidR="006C6E2B" w:rsidRPr="006C6E2B">
        <w:rPr>
          <w:rFonts w:eastAsia="Calibri"/>
          <w:lang w:eastAsia="en-US"/>
        </w:rPr>
        <w:t>проект планировки территории транспортно- пересадочного узла «Калужская»</w:t>
      </w:r>
    </w:p>
    <w:p w:rsidR="00E22699" w:rsidRPr="00680A09" w:rsidRDefault="00BC0025" w:rsidP="004513AA">
      <w:pPr>
        <w:pStyle w:val="a5"/>
        <w:numPr>
          <w:ilvl w:val="0"/>
          <w:numId w:val="5"/>
        </w:numPr>
        <w:ind w:left="0" w:firstLine="360"/>
      </w:pPr>
      <w:r w:rsidRPr="00680A09">
        <w:t xml:space="preserve">Направить настоящее решение в Департамент территориальных органов исполнительной власти города Москвы, </w:t>
      </w:r>
      <w:r w:rsidR="008A027A" w:rsidRPr="00680A09">
        <w:t>Окружную комиссию по вопросам градостроительства, землепользования и застройки при Правительстве Москвы в Юго-Западном административном округе города Москвы</w:t>
      </w:r>
      <w:r w:rsidRPr="00680A09">
        <w:t>, управу района Черемушки города Москвы и Черемушкинскую межрайонную прокуратуру.</w:t>
      </w:r>
    </w:p>
    <w:p w:rsidR="00E22699" w:rsidRPr="00680A09" w:rsidRDefault="00BC0025" w:rsidP="004513AA">
      <w:pPr>
        <w:pStyle w:val="a5"/>
        <w:numPr>
          <w:ilvl w:val="0"/>
          <w:numId w:val="5"/>
        </w:numPr>
        <w:ind w:left="0" w:firstLine="349"/>
      </w:pPr>
      <w:r w:rsidRPr="00680A09">
        <w:t>Опубликовать настоящее решение в бюллетене «Московский муниципальный вестник» и разместить на официальном сайте.</w:t>
      </w:r>
    </w:p>
    <w:p w:rsidR="00BC0025" w:rsidRPr="00680A09" w:rsidRDefault="00BC0025" w:rsidP="004513AA">
      <w:pPr>
        <w:pStyle w:val="a5"/>
        <w:numPr>
          <w:ilvl w:val="0"/>
          <w:numId w:val="5"/>
        </w:numPr>
        <w:ind w:left="0" w:firstLine="349"/>
      </w:pPr>
      <w:r w:rsidRPr="00680A09">
        <w:t>Контроль за выполнением настоящего решения возложить на главу муниципального округа Черемушки Минаеву Е.В.</w:t>
      </w:r>
    </w:p>
    <w:p w:rsidR="00BC0025" w:rsidRDefault="00BC0025" w:rsidP="00BC0025">
      <w:pPr>
        <w:jc w:val="both"/>
        <w:rPr>
          <w:b/>
          <w:sz w:val="28"/>
          <w:szCs w:val="28"/>
        </w:rPr>
      </w:pPr>
    </w:p>
    <w:p w:rsidR="00680A09" w:rsidRPr="00680A09" w:rsidRDefault="00680A09" w:rsidP="00BC0025">
      <w:pPr>
        <w:jc w:val="both"/>
        <w:rPr>
          <w:b/>
          <w:sz w:val="28"/>
          <w:szCs w:val="28"/>
        </w:rPr>
      </w:pPr>
    </w:p>
    <w:p w:rsidR="00BC0025" w:rsidRPr="00680A09" w:rsidRDefault="00BC0025" w:rsidP="00BC0025">
      <w:pPr>
        <w:rPr>
          <w:b/>
          <w:sz w:val="28"/>
          <w:szCs w:val="28"/>
        </w:rPr>
      </w:pPr>
      <w:r w:rsidRPr="00680A09">
        <w:rPr>
          <w:b/>
          <w:sz w:val="28"/>
          <w:szCs w:val="28"/>
        </w:rPr>
        <w:t xml:space="preserve">Глава муниципального </w:t>
      </w:r>
    </w:p>
    <w:p w:rsidR="008F2C9B" w:rsidRPr="00680A09" w:rsidRDefault="00BC0025" w:rsidP="00680A09">
      <w:pPr>
        <w:rPr>
          <w:b/>
        </w:rPr>
      </w:pPr>
      <w:r w:rsidRPr="00680A09">
        <w:rPr>
          <w:b/>
          <w:sz w:val="28"/>
          <w:szCs w:val="28"/>
        </w:rPr>
        <w:t xml:space="preserve">округа Черемушки                         </w:t>
      </w:r>
      <w:r w:rsidR="00680A09">
        <w:rPr>
          <w:b/>
          <w:sz w:val="28"/>
          <w:szCs w:val="28"/>
        </w:rPr>
        <w:t xml:space="preserve"> </w:t>
      </w:r>
      <w:r w:rsidRPr="00680A09">
        <w:rPr>
          <w:b/>
          <w:sz w:val="28"/>
          <w:szCs w:val="28"/>
        </w:rPr>
        <w:t xml:space="preserve">                  </w:t>
      </w:r>
      <w:r w:rsidR="004513AA" w:rsidRPr="00680A09">
        <w:rPr>
          <w:b/>
          <w:sz w:val="28"/>
          <w:szCs w:val="28"/>
        </w:rPr>
        <w:t xml:space="preserve">                       </w:t>
      </w:r>
      <w:r w:rsidRPr="00680A09">
        <w:rPr>
          <w:b/>
          <w:sz w:val="28"/>
          <w:szCs w:val="28"/>
        </w:rPr>
        <w:t xml:space="preserve">       Е.В. Минаева</w:t>
      </w:r>
    </w:p>
    <w:sectPr w:rsidR="008F2C9B" w:rsidRPr="00680A09" w:rsidSect="00680A09">
      <w:pgSz w:w="11906" w:h="16838"/>
      <w:pgMar w:top="113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91A"/>
    <w:multiLevelType w:val="hybridMultilevel"/>
    <w:tmpl w:val="3BB88E10"/>
    <w:lvl w:ilvl="0" w:tplc="071ACE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1E3322"/>
    <w:multiLevelType w:val="hybridMultilevel"/>
    <w:tmpl w:val="8D266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2338"/>
    <w:multiLevelType w:val="hybridMultilevel"/>
    <w:tmpl w:val="E624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72A4"/>
    <w:multiLevelType w:val="hybridMultilevel"/>
    <w:tmpl w:val="385A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02BA1"/>
    <w:multiLevelType w:val="hybridMultilevel"/>
    <w:tmpl w:val="802216F8"/>
    <w:lvl w:ilvl="0" w:tplc="CB7CF3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75E34B6"/>
    <w:multiLevelType w:val="hybridMultilevel"/>
    <w:tmpl w:val="6BFAED76"/>
    <w:lvl w:ilvl="0" w:tplc="3710AD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A582F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6BF8"/>
    <w:rsid w:val="001D0828"/>
    <w:rsid w:val="001D1C3D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3670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A7958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4D8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13AA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06B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37704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5D69"/>
    <w:rsid w:val="006761DE"/>
    <w:rsid w:val="00676679"/>
    <w:rsid w:val="006807B3"/>
    <w:rsid w:val="00680A09"/>
    <w:rsid w:val="00683A3B"/>
    <w:rsid w:val="006842D5"/>
    <w:rsid w:val="00686203"/>
    <w:rsid w:val="006934FA"/>
    <w:rsid w:val="006943F1"/>
    <w:rsid w:val="006963AD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6E2B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1BFD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7D86"/>
    <w:rsid w:val="008A027A"/>
    <w:rsid w:val="008A6BCA"/>
    <w:rsid w:val="008A7B20"/>
    <w:rsid w:val="008B48E1"/>
    <w:rsid w:val="008B4B00"/>
    <w:rsid w:val="008B52E5"/>
    <w:rsid w:val="008B75C7"/>
    <w:rsid w:val="008C0549"/>
    <w:rsid w:val="008C29BF"/>
    <w:rsid w:val="008C4CEA"/>
    <w:rsid w:val="008C71F4"/>
    <w:rsid w:val="008D2C4B"/>
    <w:rsid w:val="008D3F54"/>
    <w:rsid w:val="008D62C8"/>
    <w:rsid w:val="008D77C3"/>
    <w:rsid w:val="008D7DB1"/>
    <w:rsid w:val="008E0D40"/>
    <w:rsid w:val="008E3454"/>
    <w:rsid w:val="008E3756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233F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0025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4DD0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07E8A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0F7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699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618C"/>
    <w:rsid w:val="00F17902"/>
    <w:rsid w:val="00F2268C"/>
    <w:rsid w:val="00F227A4"/>
    <w:rsid w:val="00F2464A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0434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1F80"/>
  <w15:docId w15:val="{805E14F3-A9C1-44C8-9E6D-E258ED4B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25"/>
    <w:pPr>
      <w:ind w:left="720"/>
      <w:contextualSpacing/>
    </w:pPr>
  </w:style>
  <w:style w:type="paragraph" w:styleId="a4">
    <w:name w:val="No Spacing"/>
    <w:uiPriority w:val="99"/>
    <w:qFormat/>
    <w:rsid w:val="00BC002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BC0025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C00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3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3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Mariya</cp:lastModifiedBy>
  <cp:revision>4</cp:revision>
  <cp:lastPrinted>2017-02-21T10:19:00Z</cp:lastPrinted>
  <dcterms:created xsi:type="dcterms:W3CDTF">2017-02-16T08:21:00Z</dcterms:created>
  <dcterms:modified xsi:type="dcterms:W3CDTF">2017-03-02T09:47:00Z</dcterms:modified>
</cp:coreProperties>
</file>