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82" w:rsidRDefault="00D35F82" w:rsidP="0070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5F82" w:rsidRDefault="00D35F82" w:rsidP="0070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9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545"/>
      </w:tblGrid>
      <w:tr w:rsidR="00582F81" w:rsidTr="0070002B">
        <w:trPr>
          <w:trHeight w:val="1"/>
        </w:trPr>
        <w:tc>
          <w:tcPr>
            <w:tcW w:w="4928" w:type="dxa"/>
            <w:shd w:val="clear" w:color="000000" w:fill="FFFFFF"/>
            <w:tcMar>
              <w:left w:w="108" w:type="dxa"/>
              <w:right w:w="108" w:type="dxa"/>
            </w:tcMar>
          </w:tcPr>
          <w:p w:rsidR="00582F81" w:rsidRDefault="00582F81" w:rsidP="00582F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 </w:t>
            </w:r>
            <w:r w:rsidR="00D35F82">
              <w:rPr>
                <w:rFonts w:ascii="Times New Roman" w:eastAsia="Times New Roman" w:hAnsi="Times New Roman" w:cs="Times New Roman"/>
                <w:b/>
                <w:sz w:val="28"/>
              </w:rPr>
              <w:t>согласовании адресного перечня объектов, на которых необходимо выполнить работы по устройству наружного освещения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582F81" w:rsidRDefault="00582F81" w:rsidP="00582F81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2F81" w:rsidRDefault="00582F81" w:rsidP="00582F8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2F81" w:rsidRDefault="00582F81" w:rsidP="00582F81">
            <w:pPr>
              <w:spacing w:after="0" w:line="240" w:lineRule="auto"/>
              <w:ind w:left="601"/>
            </w:pPr>
          </w:p>
        </w:tc>
      </w:tr>
    </w:tbl>
    <w:p w:rsidR="00582F81" w:rsidRPr="0070002B" w:rsidRDefault="0058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4586" w:rsidRDefault="00FF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Советом депутатов принято решение: </w:t>
      </w:r>
    </w:p>
    <w:p w:rsidR="00A84586" w:rsidRPr="0070002B" w:rsidRDefault="00A845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2F81" w:rsidRDefault="00FF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35F82" w:rsidRPr="00D35F82">
        <w:rPr>
          <w:rFonts w:ascii="Times New Roman" w:eastAsia="Times New Roman" w:hAnsi="Times New Roman" w:cs="Times New Roman"/>
          <w:sz w:val="28"/>
        </w:rPr>
        <w:t>Согласовать адресный перечень объектов, на которых необходимо выполнить работы по устройству наружного освещения (Приложение).</w:t>
      </w:r>
    </w:p>
    <w:p w:rsidR="00A84586" w:rsidRDefault="00D3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FF5A6B">
        <w:rPr>
          <w:rFonts w:ascii="Times New Roman" w:eastAsia="Times New Roman" w:hAnsi="Times New Roman" w:cs="Times New Roman"/>
          <w:sz w:val="28"/>
        </w:rPr>
        <w:t xml:space="preserve">. Направить </w:t>
      </w:r>
      <w:r w:rsidR="0070002B">
        <w:rPr>
          <w:rFonts w:ascii="Times New Roman" w:eastAsia="Times New Roman" w:hAnsi="Times New Roman" w:cs="Times New Roman"/>
          <w:sz w:val="28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</w:rPr>
        <w:t>в</w:t>
      </w:r>
      <w:r w:rsidR="0070002B">
        <w:rPr>
          <w:rFonts w:ascii="Times New Roman" w:eastAsia="Times New Roman" w:hAnsi="Times New Roman" w:cs="Times New Roman"/>
          <w:sz w:val="28"/>
        </w:rPr>
        <w:t xml:space="preserve"> </w:t>
      </w:r>
      <w:r w:rsidR="00FF5A6B">
        <w:rPr>
          <w:rFonts w:ascii="Times New Roman" w:eastAsia="Times New Roman" w:hAnsi="Times New Roman" w:cs="Times New Roman"/>
          <w:sz w:val="28"/>
        </w:rPr>
        <w:t>Департамент территориальных органов исполнительной власти города Москвы</w:t>
      </w:r>
      <w:r>
        <w:rPr>
          <w:rFonts w:ascii="Times New Roman" w:eastAsia="Times New Roman" w:hAnsi="Times New Roman" w:cs="Times New Roman"/>
          <w:sz w:val="28"/>
        </w:rPr>
        <w:t>, префектуру ЮЗАО, управу района Черемушки</w:t>
      </w:r>
      <w:r w:rsidR="00582F81">
        <w:rPr>
          <w:rFonts w:ascii="Times New Roman" w:eastAsia="Times New Roman" w:hAnsi="Times New Roman" w:cs="Times New Roman"/>
          <w:sz w:val="28"/>
        </w:rPr>
        <w:t xml:space="preserve"> и Черемушкинскую межрайонную прокуратуру</w:t>
      </w:r>
      <w:r w:rsidR="00FF5A6B">
        <w:rPr>
          <w:rFonts w:ascii="Times New Roman" w:eastAsia="Times New Roman" w:hAnsi="Times New Roman" w:cs="Times New Roman"/>
          <w:sz w:val="28"/>
        </w:rPr>
        <w:t>.</w:t>
      </w:r>
    </w:p>
    <w:p w:rsidR="00A84586" w:rsidRDefault="00D3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F5A6B">
        <w:rPr>
          <w:rFonts w:ascii="Times New Roman" w:eastAsia="Times New Roman" w:hAnsi="Times New Roman" w:cs="Times New Roman"/>
          <w:sz w:val="28"/>
        </w:rPr>
        <w:t xml:space="preserve">. Опубликовать </w:t>
      </w:r>
      <w:r w:rsidR="0070002B">
        <w:rPr>
          <w:rFonts w:ascii="Times New Roman" w:eastAsia="Times New Roman" w:hAnsi="Times New Roman" w:cs="Times New Roman"/>
          <w:sz w:val="28"/>
        </w:rPr>
        <w:t>настоящее</w:t>
      </w:r>
      <w:r w:rsidR="00FF5A6B">
        <w:rPr>
          <w:rFonts w:ascii="Times New Roman" w:eastAsia="Times New Roman" w:hAnsi="Times New Roman" w:cs="Times New Roman"/>
          <w:sz w:val="28"/>
        </w:rPr>
        <w:t xml:space="preserve"> решени</w:t>
      </w:r>
      <w:r w:rsidR="00582F81">
        <w:rPr>
          <w:rFonts w:ascii="Times New Roman" w:eastAsia="Times New Roman" w:hAnsi="Times New Roman" w:cs="Times New Roman"/>
          <w:sz w:val="28"/>
        </w:rPr>
        <w:t>е</w:t>
      </w:r>
      <w:r w:rsidR="00FF5A6B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муниципального округа Черемушки в сети Интернет </w:t>
      </w:r>
      <w:hyperlink r:id="rId5">
        <w:r w:rsidR="00FF5A6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http://www.mcherem.ru/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 бюллетени «Московский муниципальный вестник».</w:t>
      </w:r>
    </w:p>
    <w:p w:rsidR="00A84586" w:rsidRDefault="00D3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FF5A6B">
        <w:rPr>
          <w:rFonts w:ascii="Times New Roman" w:eastAsia="Times New Roman" w:hAnsi="Times New Roman" w:cs="Times New Roman"/>
          <w:sz w:val="28"/>
        </w:rPr>
        <w:t>. Настоящее решение вступает в законную силу с</w:t>
      </w:r>
      <w:r w:rsidR="0070002B">
        <w:rPr>
          <w:rFonts w:ascii="Times New Roman" w:eastAsia="Times New Roman" w:hAnsi="Times New Roman" w:cs="Times New Roman"/>
          <w:sz w:val="28"/>
        </w:rPr>
        <w:t xml:space="preserve">о дня его </w:t>
      </w:r>
      <w:r w:rsidR="00601538">
        <w:rPr>
          <w:rFonts w:ascii="Times New Roman" w:eastAsia="Times New Roman" w:hAnsi="Times New Roman" w:cs="Times New Roman"/>
          <w:sz w:val="28"/>
        </w:rPr>
        <w:t>принятия.</w:t>
      </w:r>
    </w:p>
    <w:p w:rsidR="00A84586" w:rsidRDefault="00D3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FF5A6B">
        <w:rPr>
          <w:rFonts w:ascii="Times New Roman" w:eastAsia="Times New Roman" w:hAnsi="Times New Roman" w:cs="Times New Roman"/>
          <w:sz w:val="28"/>
        </w:rPr>
        <w:t>. Контроль за исполнением настоящего решения возложить на главу муниципального округа Черемушки Е.В. Минаеву.</w:t>
      </w:r>
    </w:p>
    <w:p w:rsidR="00A84586" w:rsidRDefault="00A8458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35F82" w:rsidRPr="00D51373" w:rsidRDefault="00D35F8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4586" w:rsidRDefault="00FF5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A84586" w:rsidRDefault="00FF5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="00D51373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Е.В. Минаева</w:t>
      </w:r>
    </w:p>
    <w:p w:rsidR="00886F83" w:rsidRDefault="00886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6F83" w:rsidRDefault="00886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6F83" w:rsidRDefault="00886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6F83" w:rsidRDefault="00886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6F83" w:rsidRDefault="00886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31F8E" w:rsidRDefault="00A31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31F8E" w:rsidRDefault="00A31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84CE9" w:rsidRPr="00984CE9" w:rsidRDefault="00984CE9" w:rsidP="00984CE9">
      <w:pPr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84CE9">
        <w:rPr>
          <w:rFonts w:ascii="Times New Roman" w:hAnsi="Times New Roman" w:cs="Times New Roman"/>
          <w:sz w:val="28"/>
          <w:szCs w:val="28"/>
        </w:rPr>
        <w:t>Приложение</w:t>
      </w:r>
    </w:p>
    <w:p w:rsidR="00984CE9" w:rsidRPr="00984CE9" w:rsidRDefault="00984CE9" w:rsidP="00984CE9">
      <w:pPr>
        <w:spacing w:after="0"/>
        <w:ind w:left="50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CE9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Черемушки</w:t>
      </w:r>
    </w:p>
    <w:p w:rsidR="00984CE9" w:rsidRPr="00984CE9" w:rsidRDefault="00984CE9" w:rsidP="00984CE9">
      <w:pPr>
        <w:spacing w:after="0"/>
        <w:ind w:left="63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CE9" w:rsidRPr="00984CE9" w:rsidRDefault="00984CE9" w:rsidP="00984CE9">
      <w:pPr>
        <w:spacing w:after="0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984CE9" w:rsidRDefault="00984CE9" w:rsidP="00984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Адресный перечень объектов, на которых необходимо выполнить работы по устройству наружного освещения</w:t>
      </w:r>
    </w:p>
    <w:p w:rsidR="00984CE9" w:rsidRDefault="00984CE9" w:rsidP="00984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3667"/>
        <w:gridCol w:w="1713"/>
      </w:tblGrid>
      <w:tr w:rsidR="00984CE9" w:rsidTr="00C66B2A">
        <w:tc>
          <w:tcPr>
            <w:tcW w:w="617" w:type="dxa"/>
          </w:tcPr>
          <w:p w:rsid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3773" w:type="dxa"/>
          </w:tcPr>
          <w:p w:rsid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3667" w:type="dxa"/>
          </w:tcPr>
          <w:p w:rsid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объекта </w:t>
            </w:r>
          </w:p>
        </w:tc>
        <w:tc>
          <w:tcPr>
            <w:tcW w:w="1713" w:type="dxa"/>
          </w:tcPr>
          <w:p w:rsid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опор</w:t>
            </w:r>
          </w:p>
        </w:tc>
      </w:tr>
      <w:tr w:rsidR="00984CE9" w:rsidTr="00C66B2A">
        <w:tc>
          <w:tcPr>
            <w:tcW w:w="617" w:type="dxa"/>
          </w:tcPr>
          <w:p w:rsidR="00984CE9" w:rsidRP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773" w:type="dxa"/>
          </w:tcPr>
          <w:p w:rsidR="00984CE9" w:rsidRPr="00984CE9" w:rsidRDefault="00984CE9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Гарибальди д. 21 к 3-д. 23 к 1</w:t>
            </w:r>
          </w:p>
        </w:tc>
        <w:tc>
          <w:tcPr>
            <w:tcW w:w="3667" w:type="dxa"/>
          </w:tcPr>
          <w:p w:rsidR="00984CE9" w:rsidRPr="00984CE9" w:rsidRDefault="00984CE9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Вдоль проезда</w:t>
            </w:r>
          </w:p>
        </w:tc>
        <w:tc>
          <w:tcPr>
            <w:tcW w:w="1713" w:type="dxa"/>
          </w:tcPr>
          <w:p w:rsidR="00984CE9" w:rsidRPr="00984CE9" w:rsidRDefault="00984CE9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84CE9" w:rsidTr="00C66B2A">
        <w:tc>
          <w:tcPr>
            <w:tcW w:w="617" w:type="dxa"/>
          </w:tcPr>
          <w:p w:rsidR="00984CE9" w:rsidRP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773" w:type="dxa"/>
          </w:tcPr>
          <w:p w:rsidR="00984CE9" w:rsidRPr="00984CE9" w:rsidRDefault="00984CE9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Наметкина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15</w:t>
            </w:r>
          </w:p>
        </w:tc>
        <w:tc>
          <w:tcPr>
            <w:tcW w:w="3667" w:type="dxa"/>
          </w:tcPr>
          <w:p w:rsidR="00984CE9" w:rsidRPr="00984CE9" w:rsidRDefault="00984CE9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Дорожка в сторону д. 13к1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Ниметкина</w:t>
            </w:r>
            <w:proofErr w:type="spellEnd"/>
          </w:p>
        </w:tc>
        <w:tc>
          <w:tcPr>
            <w:tcW w:w="1713" w:type="dxa"/>
          </w:tcPr>
          <w:p w:rsidR="00984CE9" w:rsidRPr="00984CE9" w:rsidRDefault="00984CE9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84CE9" w:rsidTr="00C66B2A">
        <w:tc>
          <w:tcPr>
            <w:tcW w:w="617" w:type="dxa"/>
          </w:tcPr>
          <w:p w:rsidR="00984CE9" w:rsidRP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7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Севастопольский пр-т, д. 30 –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17, корп.2</w:t>
            </w:r>
          </w:p>
        </w:tc>
        <w:tc>
          <w:tcPr>
            <w:tcW w:w="3667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Дворовая территория</w:t>
            </w:r>
          </w:p>
        </w:tc>
        <w:tc>
          <w:tcPr>
            <w:tcW w:w="171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84CE9" w:rsidTr="00C66B2A">
        <w:tc>
          <w:tcPr>
            <w:tcW w:w="617" w:type="dxa"/>
          </w:tcPr>
          <w:p w:rsidR="00984CE9" w:rsidRP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77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Севастопольский пр-т, д. 32 – ул. Каховка, д. 18к4</w:t>
            </w:r>
          </w:p>
        </w:tc>
        <w:tc>
          <w:tcPr>
            <w:tcW w:w="3667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Дворовая территория</w:t>
            </w:r>
          </w:p>
        </w:tc>
        <w:tc>
          <w:tcPr>
            <w:tcW w:w="171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84CE9" w:rsidTr="00C66B2A">
        <w:tc>
          <w:tcPr>
            <w:tcW w:w="617" w:type="dxa"/>
          </w:tcPr>
          <w:p w:rsidR="00984CE9" w:rsidRP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77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Нахимовский пр-т д. 47к2</w:t>
            </w:r>
          </w:p>
        </w:tc>
        <w:tc>
          <w:tcPr>
            <w:tcW w:w="3667" w:type="dxa"/>
          </w:tcPr>
          <w:p w:rsid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(со стороны института)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Новочеремушкинская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38к1</w:t>
            </w:r>
          </w:p>
          <w:p w:rsidR="00C66B2A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 + тротуар</w:t>
            </w:r>
          </w:p>
        </w:tc>
        <w:tc>
          <w:tcPr>
            <w:tcW w:w="171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984CE9" w:rsidTr="00C66B2A">
        <w:tc>
          <w:tcPr>
            <w:tcW w:w="617" w:type="dxa"/>
          </w:tcPr>
          <w:p w:rsidR="00984CE9" w:rsidRP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77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 д. 6</w:t>
            </w:r>
          </w:p>
        </w:tc>
        <w:tc>
          <w:tcPr>
            <w:tcW w:w="3667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84CE9" w:rsidTr="00C66B2A">
        <w:tc>
          <w:tcPr>
            <w:tcW w:w="617" w:type="dxa"/>
          </w:tcPr>
          <w:p w:rsidR="00984CE9" w:rsidRP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77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Каховка д. 29 с2</w:t>
            </w:r>
          </w:p>
        </w:tc>
        <w:tc>
          <w:tcPr>
            <w:tcW w:w="3667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Лестница 33 с1 по ул. Каховка</w:t>
            </w:r>
          </w:p>
        </w:tc>
        <w:tc>
          <w:tcPr>
            <w:tcW w:w="171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84CE9" w:rsidTr="00C66B2A">
        <w:tc>
          <w:tcPr>
            <w:tcW w:w="617" w:type="dxa"/>
          </w:tcPr>
          <w:p w:rsidR="00984CE9" w:rsidRPr="00984CE9" w:rsidRDefault="00984CE9" w:rsidP="00984C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77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Архитектора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власова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9 к3</w:t>
            </w:r>
          </w:p>
        </w:tc>
        <w:tc>
          <w:tcPr>
            <w:tcW w:w="3667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 +тротуар</w:t>
            </w:r>
          </w:p>
        </w:tc>
        <w:tc>
          <w:tcPr>
            <w:tcW w:w="1713" w:type="dxa"/>
          </w:tcPr>
          <w:p w:rsidR="00984CE9" w:rsidRPr="00984CE9" w:rsidRDefault="00C66B2A" w:rsidP="00984CE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Архитектора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власова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21 к2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Пешеходная дорожка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Архитектора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власова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25 к2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Парковка +спорт площадка+ тротуар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Севастопольский пр-т, д.44к1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Пешеходная дорожка от ост. Спортивная школа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Севастопольский пр-т, д.46к1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 +тротуар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Севастопольский пр-т, д.46к4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Тротуар к д. 36 и детская площадка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Обручева д. 59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Обручева д. 59к2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Обручева д. 47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Обручева д. 53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377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Профсоюзнаяд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44к3</w:t>
            </w:r>
          </w:p>
        </w:tc>
        <w:tc>
          <w:tcPr>
            <w:tcW w:w="3667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домом плиточная пешеходная дорожка к школе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Профсоюзнаяд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44к2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домом плиточная пешеходная дорожка к школе</w:t>
            </w:r>
          </w:p>
        </w:tc>
        <w:tc>
          <w:tcPr>
            <w:tcW w:w="1713" w:type="dxa"/>
          </w:tcPr>
          <w:p w:rsidR="00C66B2A" w:rsidRPr="00984CE9" w:rsidRDefault="00C66B2A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Херсонская, д. 37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парковка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Херсонская, д. 39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Парковка+детская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площадка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Профсоюзнаяд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38к1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Две парковки, вдоль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сада+школа</w:t>
            </w:r>
            <w:proofErr w:type="spellEnd"/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Профсоюзнаяд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40к1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Тротуар к школе д.40к2+парковка за ОВД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Новочеремушкинская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д.64к1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Профсоюзная ул. д. 46к1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Пешеходная дорожка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Цюрупы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 д. 9-ул.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4к5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Пешеходная дорожка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34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парковка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30к1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29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 26к1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Тротуар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377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Цюрупы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 д. 14а-14б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Пешеходная дорожка между школой и педагогическим колледжем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66B2A" w:rsidTr="00C66B2A">
        <w:tc>
          <w:tcPr>
            <w:tcW w:w="617" w:type="dxa"/>
          </w:tcPr>
          <w:p w:rsidR="00C66B2A" w:rsidRPr="00984CE9" w:rsidRDefault="00C66B2A" w:rsidP="00C66B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3773" w:type="dxa"/>
          </w:tcPr>
          <w:p w:rsidR="00C66B2A" w:rsidRPr="00984CE9" w:rsidRDefault="00570BF8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Херсонская, д. 35</w:t>
            </w:r>
          </w:p>
        </w:tc>
        <w:tc>
          <w:tcPr>
            <w:tcW w:w="3667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площадка</w:t>
            </w:r>
          </w:p>
        </w:tc>
        <w:tc>
          <w:tcPr>
            <w:tcW w:w="1713" w:type="dxa"/>
          </w:tcPr>
          <w:p w:rsidR="00C66B2A" w:rsidRPr="00984CE9" w:rsidRDefault="000718AD" w:rsidP="00C66B2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718AD" w:rsidTr="00C66B2A">
        <w:tc>
          <w:tcPr>
            <w:tcW w:w="617" w:type="dxa"/>
          </w:tcPr>
          <w:p w:rsidR="000718AD" w:rsidRPr="00984CE9" w:rsidRDefault="000718AD" w:rsidP="000718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3773" w:type="dxa"/>
          </w:tcPr>
          <w:p w:rsidR="000718AD" w:rsidRPr="00984CE9" w:rsidRDefault="00570BF8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Нахимовский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пр-тд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61к6</w:t>
            </w:r>
          </w:p>
        </w:tc>
        <w:tc>
          <w:tcPr>
            <w:tcW w:w="3667" w:type="dxa"/>
          </w:tcPr>
          <w:p w:rsidR="000718AD" w:rsidRPr="00984CE9" w:rsidRDefault="000718AD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Тротуар вдоль домов между детским садом(с противоположной стороны сквера)</w:t>
            </w:r>
          </w:p>
        </w:tc>
        <w:tc>
          <w:tcPr>
            <w:tcW w:w="1713" w:type="dxa"/>
          </w:tcPr>
          <w:p w:rsidR="000718AD" w:rsidRPr="00984CE9" w:rsidRDefault="000718AD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718AD" w:rsidTr="00C66B2A">
        <w:tc>
          <w:tcPr>
            <w:tcW w:w="617" w:type="dxa"/>
          </w:tcPr>
          <w:p w:rsidR="000718AD" w:rsidRPr="00984CE9" w:rsidRDefault="000718AD" w:rsidP="000718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773" w:type="dxa"/>
          </w:tcPr>
          <w:p w:rsidR="000718AD" w:rsidRPr="00984CE9" w:rsidRDefault="00570BF8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Нахимовский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пр-тд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61к5</w:t>
            </w:r>
          </w:p>
        </w:tc>
        <w:tc>
          <w:tcPr>
            <w:tcW w:w="3667" w:type="dxa"/>
          </w:tcPr>
          <w:p w:rsidR="000718AD" w:rsidRPr="00984CE9" w:rsidRDefault="000718AD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Тротуар вдоль домов между детским садом(с противоположной стороны сквера)</w:t>
            </w:r>
          </w:p>
        </w:tc>
        <w:tc>
          <w:tcPr>
            <w:tcW w:w="1713" w:type="dxa"/>
          </w:tcPr>
          <w:p w:rsidR="000718AD" w:rsidRPr="00984CE9" w:rsidRDefault="000718AD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718AD" w:rsidTr="00C66B2A">
        <w:tc>
          <w:tcPr>
            <w:tcW w:w="617" w:type="dxa"/>
          </w:tcPr>
          <w:p w:rsidR="000718AD" w:rsidRPr="00984CE9" w:rsidRDefault="000718AD" w:rsidP="000718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3773" w:type="dxa"/>
          </w:tcPr>
          <w:p w:rsidR="000718AD" w:rsidRPr="00984CE9" w:rsidRDefault="00570BF8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Нахимовский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пр-тд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61к4</w:t>
            </w:r>
          </w:p>
        </w:tc>
        <w:tc>
          <w:tcPr>
            <w:tcW w:w="3667" w:type="dxa"/>
          </w:tcPr>
          <w:p w:rsidR="000718AD" w:rsidRPr="00984CE9" w:rsidRDefault="000718AD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Тротуар вдоль домов между детским садом(с противоположной стороны сквера)</w:t>
            </w:r>
          </w:p>
        </w:tc>
        <w:tc>
          <w:tcPr>
            <w:tcW w:w="1713" w:type="dxa"/>
          </w:tcPr>
          <w:p w:rsidR="000718AD" w:rsidRPr="00984CE9" w:rsidRDefault="000718AD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0718AD" w:rsidTr="00C66B2A">
        <w:tc>
          <w:tcPr>
            <w:tcW w:w="617" w:type="dxa"/>
          </w:tcPr>
          <w:p w:rsidR="000718AD" w:rsidRPr="00984CE9" w:rsidRDefault="000718AD" w:rsidP="000718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4CE9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3773" w:type="dxa"/>
          </w:tcPr>
          <w:p w:rsidR="000718AD" w:rsidRPr="00984CE9" w:rsidRDefault="00570BF8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Цюрупы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 д. 12к5</w:t>
            </w:r>
          </w:p>
        </w:tc>
        <w:tc>
          <w:tcPr>
            <w:tcW w:w="3667" w:type="dxa"/>
          </w:tcPr>
          <w:p w:rsidR="000718AD" w:rsidRPr="00984CE9" w:rsidRDefault="000718AD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парковка</w:t>
            </w:r>
          </w:p>
        </w:tc>
        <w:tc>
          <w:tcPr>
            <w:tcW w:w="1713" w:type="dxa"/>
          </w:tcPr>
          <w:p w:rsidR="000718AD" w:rsidRPr="00984CE9" w:rsidRDefault="000718AD" w:rsidP="000718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</w:tbl>
    <w:p w:rsidR="00984CE9" w:rsidRDefault="00984CE9" w:rsidP="00984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984CE9" w:rsidSect="00D5137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6"/>
    <w:rsid w:val="000718AD"/>
    <w:rsid w:val="00570BF8"/>
    <w:rsid w:val="00582F81"/>
    <w:rsid w:val="00601538"/>
    <w:rsid w:val="0070002B"/>
    <w:rsid w:val="00797B29"/>
    <w:rsid w:val="007B4494"/>
    <w:rsid w:val="00886F83"/>
    <w:rsid w:val="00984CE9"/>
    <w:rsid w:val="009C479B"/>
    <w:rsid w:val="00A01845"/>
    <w:rsid w:val="00A31F8E"/>
    <w:rsid w:val="00A84586"/>
    <w:rsid w:val="00BA411D"/>
    <w:rsid w:val="00C66B2A"/>
    <w:rsid w:val="00CA34FB"/>
    <w:rsid w:val="00D35F82"/>
    <w:rsid w:val="00D51373"/>
    <w:rsid w:val="00DC32C6"/>
    <w:rsid w:val="00F47CCB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048D"/>
  <w15:docId w15:val="{C4291E0C-C2A2-4E0F-8DA7-85496CE4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31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her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C24B-43FC-4BEB-AD07-0EC9D4BA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6</cp:revision>
  <cp:lastPrinted>2016-11-17T16:20:00Z</cp:lastPrinted>
  <dcterms:created xsi:type="dcterms:W3CDTF">2016-11-16T15:52:00Z</dcterms:created>
  <dcterms:modified xsi:type="dcterms:W3CDTF">2016-12-28T14:43:00Z</dcterms:modified>
</cp:coreProperties>
</file>